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4F4A68">
      <w:pPr>
        <w:spacing w:after="0" w:line="240" w:lineRule="auto"/>
        <w:jc w:val="center"/>
        <w:rPr>
          <w:rFonts w:ascii="Arial" w:eastAsia="Times New Roman" w:hAnsi="Arial" w:cs="Arial"/>
          <w:b/>
          <w:caps/>
          <w:sz w:val="18"/>
          <w:szCs w:val="18"/>
        </w:rPr>
      </w:pPr>
      <w:bookmarkStart w:id="0" w:name="_GoBack"/>
      <w:bookmarkEnd w:id="0"/>
      <w:r w:rsidRPr="00750161">
        <w:rPr>
          <w:rFonts w:ascii="Arial" w:eastAsia="Times New Roman" w:hAnsi="Arial" w:cs="Arial"/>
          <w:b/>
          <w:caps/>
          <w:sz w:val="18"/>
          <w:szCs w:val="18"/>
        </w:rPr>
        <w:t>Section 08 31 00</w:t>
      </w:r>
    </w:p>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944C2C"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r w:rsidRPr="00750161">
        <w:rPr>
          <w:rFonts w:ascii="Arial" w:hAnsi="Arial" w:cs="Arial"/>
          <w:b/>
          <w:sz w:val="18"/>
          <w:szCs w:val="18"/>
        </w:rPr>
        <w:t xml:space="preserve">Milcor™ </w:t>
      </w:r>
      <w:r w:rsidR="0029238D">
        <w:rPr>
          <w:rFonts w:ascii="Arial" w:hAnsi="Arial" w:cs="Arial"/>
          <w:b/>
          <w:sz w:val="18"/>
          <w:szCs w:val="18"/>
        </w:rPr>
        <w:t>Series CT</w:t>
      </w:r>
      <w:r w:rsidR="003E5FC2">
        <w:rPr>
          <w:rFonts w:ascii="Arial" w:hAnsi="Arial" w:cs="Arial"/>
          <w:b/>
          <w:sz w:val="18"/>
          <w:szCs w:val="18"/>
        </w:rPr>
        <w:t xml:space="preserve"> – </w:t>
      </w:r>
      <w:r w:rsidR="0029238D">
        <w:rPr>
          <w:rFonts w:ascii="Arial" w:hAnsi="Arial" w:cs="Arial"/>
          <w:b/>
          <w:sz w:val="18"/>
          <w:szCs w:val="18"/>
        </w:rPr>
        <w:t xml:space="preserve">Recessed Aluminum </w:t>
      </w:r>
      <w:r w:rsidRPr="00750161">
        <w:rPr>
          <w:rFonts w:ascii="Arial" w:hAnsi="Arial" w:cs="Arial"/>
          <w:b/>
          <w:sz w:val="18"/>
          <w:szCs w:val="18"/>
        </w:rPr>
        <w:t>Access Door</w:t>
      </w:r>
      <w:r w:rsidR="0029238D">
        <w:rPr>
          <w:rFonts w:ascii="Arial" w:hAnsi="Arial" w:cs="Arial"/>
          <w:b/>
          <w:sz w:val="18"/>
          <w:szCs w:val="18"/>
        </w:rPr>
        <w:t xml:space="preserve"> for Suspended Ceilings</w:t>
      </w:r>
    </w:p>
    <w:p w:rsidR="005B5F14" w:rsidRPr="00944C2C" w:rsidRDefault="005B5F14" w:rsidP="004F4A68">
      <w:pPr>
        <w:spacing w:after="0" w:line="240" w:lineRule="auto"/>
        <w:jc w:val="center"/>
        <w:rPr>
          <w:rFonts w:ascii="Arial" w:hAnsi="Arial" w:cs="Arial"/>
          <w:sz w:val="16"/>
          <w:szCs w:val="18"/>
        </w:rPr>
      </w:pPr>
    </w:p>
    <w:p w:rsidR="003378F7" w:rsidRPr="00750161" w:rsidRDefault="001606AB" w:rsidP="002D6AA9">
      <w:pPr>
        <w:pStyle w:val="PRT"/>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GENERAL</w:t>
      </w:r>
    </w:p>
    <w:p w:rsidR="00A6397C" w:rsidRPr="00944C2C" w:rsidRDefault="00A6397C" w:rsidP="002D6AA9">
      <w:pPr>
        <w:pStyle w:val="ART"/>
        <w:numPr>
          <w:ilvl w:val="0"/>
          <w:numId w:val="0"/>
        </w:numPr>
        <w:ind w:left="720"/>
        <w:jc w:val="left"/>
        <w:rPr>
          <w:sz w:val="16"/>
        </w:rPr>
      </w:pPr>
    </w:p>
    <w:p w:rsidR="004B2318" w:rsidRPr="00750161" w:rsidRDefault="004B2318" w:rsidP="002D6AA9">
      <w:pPr>
        <w:pStyle w:val="ART"/>
        <w:jc w:val="left"/>
      </w:pPr>
      <w:r w:rsidRPr="00750161">
        <w:t>RELATED DOCUMENTS</w:t>
      </w:r>
    </w:p>
    <w:p w:rsidR="004B2318" w:rsidRPr="00750161" w:rsidRDefault="004B2318" w:rsidP="002D6AA9">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944C2C" w:rsidRDefault="00CA2072" w:rsidP="002D6AA9">
      <w:pPr>
        <w:pStyle w:val="ART"/>
        <w:numPr>
          <w:ilvl w:val="0"/>
          <w:numId w:val="0"/>
        </w:numPr>
        <w:jc w:val="left"/>
        <w:rPr>
          <w:sz w:val="16"/>
        </w:rPr>
      </w:pPr>
    </w:p>
    <w:p w:rsidR="00823E0D" w:rsidRPr="00750161" w:rsidRDefault="00997BC2" w:rsidP="002D6AA9">
      <w:pPr>
        <w:pStyle w:val="ART"/>
        <w:jc w:val="left"/>
      </w:pPr>
      <w:r>
        <w:t>SCOPE</w:t>
      </w:r>
    </w:p>
    <w:p w:rsidR="005355CD" w:rsidRDefault="00235325" w:rsidP="002D6AA9">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2D6AA9">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2D6AA9">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2D6AA9">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2D6AA9">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2D6AA9">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2D6AA9">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p>
    <w:p w:rsidR="00DB02B7" w:rsidRPr="00944C2C" w:rsidRDefault="00DB02B7" w:rsidP="002D6AA9">
      <w:pPr>
        <w:pStyle w:val="ART"/>
        <w:numPr>
          <w:ilvl w:val="0"/>
          <w:numId w:val="0"/>
        </w:numPr>
        <w:jc w:val="left"/>
        <w:rPr>
          <w:sz w:val="16"/>
        </w:rPr>
      </w:pPr>
    </w:p>
    <w:p w:rsidR="007E6909" w:rsidRPr="007E6909" w:rsidRDefault="007E6909" w:rsidP="002D6AA9">
      <w:pPr>
        <w:pStyle w:val="ART"/>
        <w:jc w:val="left"/>
      </w:pPr>
      <w:r w:rsidRPr="007E6909">
        <w:t>SYSTEM DESCRIPTION</w:t>
      </w:r>
    </w:p>
    <w:p w:rsidR="007E6909" w:rsidRPr="00AE0A6F" w:rsidRDefault="007E6909" w:rsidP="002D6AA9">
      <w:pPr>
        <w:pStyle w:val="ListParagraph"/>
        <w:numPr>
          <w:ilvl w:val="0"/>
          <w:numId w:val="7"/>
        </w:numPr>
        <w:spacing w:after="0" w:line="240" w:lineRule="auto"/>
        <w:rPr>
          <w:rFonts w:ascii="Arial" w:hAnsi="Arial" w:cs="Arial"/>
          <w:sz w:val="18"/>
          <w:szCs w:val="18"/>
        </w:rPr>
      </w:pPr>
      <w:r w:rsidRPr="00AE0A6F">
        <w:rPr>
          <w:rFonts w:ascii="Arial" w:hAnsi="Arial" w:cs="Arial"/>
          <w:b/>
          <w:sz w:val="18"/>
          <w:szCs w:val="18"/>
        </w:rPr>
        <w:t>Milcor™</w:t>
      </w:r>
      <w:r w:rsidR="0029238D">
        <w:rPr>
          <w:rFonts w:ascii="Arial" w:hAnsi="Arial" w:cs="Arial"/>
          <w:sz w:val="18"/>
          <w:szCs w:val="18"/>
        </w:rPr>
        <w:t xml:space="preserve"> - </w:t>
      </w:r>
      <w:r w:rsidR="0029238D" w:rsidRPr="0029238D">
        <w:rPr>
          <w:rFonts w:ascii="Arial" w:hAnsi="Arial" w:cs="Arial"/>
          <w:sz w:val="18"/>
          <w:szCs w:val="18"/>
        </w:rPr>
        <w:t>Recessed Aluminum Access Door for Suspended Ceilings</w:t>
      </w:r>
      <w:r w:rsidR="0029238D">
        <w:rPr>
          <w:rFonts w:ascii="Arial" w:hAnsi="Arial" w:cs="Arial"/>
          <w:sz w:val="18"/>
          <w:szCs w:val="18"/>
        </w:rPr>
        <w:t xml:space="preserve"> - </w:t>
      </w:r>
      <w:r w:rsidR="0029238D" w:rsidRPr="0029238D">
        <w:rPr>
          <w:rFonts w:ascii="Arial" w:hAnsi="Arial" w:cs="Arial"/>
          <w:b/>
          <w:sz w:val="18"/>
          <w:szCs w:val="18"/>
        </w:rPr>
        <w:t>Series CT</w:t>
      </w:r>
    </w:p>
    <w:p w:rsidR="007E6909" w:rsidRPr="00944C2C" w:rsidRDefault="007E6909" w:rsidP="002D6AA9">
      <w:pPr>
        <w:pStyle w:val="ART"/>
        <w:numPr>
          <w:ilvl w:val="0"/>
          <w:numId w:val="0"/>
        </w:numPr>
        <w:ind w:left="720"/>
        <w:jc w:val="left"/>
        <w:rPr>
          <w:sz w:val="16"/>
        </w:rPr>
      </w:pPr>
    </w:p>
    <w:p w:rsidR="00823E0D" w:rsidRPr="007E6909" w:rsidRDefault="00823E0D" w:rsidP="002D6AA9">
      <w:pPr>
        <w:pStyle w:val="ART"/>
        <w:jc w:val="left"/>
      </w:pPr>
      <w:r w:rsidRPr="007E6909">
        <w:t>SUBMITTALS</w:t>
      </w:r>
    </w:p>
    <w:p w:rsidR="00823E0D" w:rsidRPr="00750161" w:rsidRDefault="00823E0D"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2D6AA9" w:rsidP="002D6AA9">
      <w:pPr>
        <w:pStyle w:val="PR2"/>
        <w:tabs>
          <w:tab w:val="clear" w:pos="1440"/>
          <w:tab w:val="num" w:pos="1800"/>
        </w:tabs>
        <w:spacing w:before="0"/>
        <w:ind w:left="1800" w:hanging="360"/>
        <w:jc w:val="left"/>
        <w:rPr>
          <w:rFonts w:ascii="Arial" w:hAnsi="Arial" w:cs="Arial"/>
          <w:sz w:val="18"/>
          <w:szCs w:val="18"/>
        </w:rPr>
      </w:pPr>
      <w:r>
        <w:rPr>
          <w:rFonts w:ascii="Arial" w:hAnsi="Arial" w:cs="Arial"/>
          <w:sz w:val="18"/>
          <w:szCs w:val="18"/>
        </w:rPr>
        <w:t xml:space="preserve">Door and panel units: </w:t>
      </w:r>
      <w:r w:rsidR="00E57480" w:rsidRPr="00750161">
        <w:rPr>
          <w:rFonts w:ascii="Arial" w:hAnsi="Arial" w:cs="Arial"/>
          <w:sz w:val="18"/>
          <w:szCs w:val="18"/>
        </w:rPr>
        <w:t xml:space="preserve">Show types, thickness of metals, </w:t>
      </w:r>
      <w:proofErr w:type="gramStart"/>
      <w:r w:rsidR="00E57480" w:rsidRPr="00750161">
        <w:rPr>
          <w:rFonts w:ascii="Arial" w:hAnsi="Arial" w:cs="Arial"/>
          <w:sz w:val="18"/>
          <w:szCs w:val="18"/>
        </w:rPr>
        <w:t>full</w:t>
      </w:r>
      <w:proofErr w:type="gramEnd"/>
      <w:r w:rsidR="00E57480" w:rsidRPr="00750161">
        <w:rPr>
          <w:rFonts w:ascii="Arial" w:hAnsi="Arial" w:cs="Arial"/>
          <w:sz w:val="18"/>
          <w:szCs w:val="18"/>
        </w:rPr>
        <w:t xml:space="preserve"> size profiles of door members.</w:t>
      </w:r>
    </w:p>
    <w:p w:rsidR="00E57480" w:rsidRPr="00750161" w:rsidRDefault="002D6AA9" w:rsidP="002D6AA9">
      <w:pPr>
        <w:pStyle w:val="PR2"/>
        <w:tabs>
          <w:tab w:val="clear" w:pos="1440"/>
        </w:tabs>
        <w:spacing w:before="0"/>
        <w:ind w:left="1800" w:hanging="360"/>
        <w:jc w:val="left"/>
        <w:rPr>
          <w:rFonts w:ascii="Arial" w:hAnsi="Arial" w:cs="Arial"/>
          <w:sz w:val="18"/>
          <w:szCs w:val="18"/>
        </w:rPr>
      </w:pPr>
      <w:r>
        <w:rPr>
          <w:rFonts w:ascii="Arial" w:hAnsi="Arial" w:cs="Arial"/>
          <w:sz w:val="18"/>
          <w:szCs w:val="18"/>
        </w:rPr>
        <w:t xml:space="preserve">Hardware: </w:t>
      </w:r>
      <w:r w:rsidR="00E57480" w:rsidRPr="00750161">
        <w:rPr>
          <w:rFonts w:ascii="Arial" w:hAnsi="Arial" w:cs="Arial"/>
          <w:sz w:val="18"/>
          <w:szCs w:val="18"/>
        </w:rPr>
        <w:t>Show materials, finishes, locations of fasteners, types of fasteners, locations and types of operating hardware, and details of installation.</w:t>
      </w:r>
    </w:p>
    <w:p w:rsidR="00E57480" w:rsidRPr="00750161" w:rsidRDefault="002D6AA9" w:rsidP="002D6AA9">
      <w:pPr>
        <w:pStyle w:val="PR2"/>
        <w:tabs>
          <w:tab w:val="clear" w:pos="1440"/>
          <w:tab w:val="num" w:pos="1800"/>
        </w:tabs>
        <w:spacing w:before="0"/>
        <w:ind w:left="2016"/>
        <w:jc w:val="left"/>
        <w:rPr>
          <w:rFonts w:ascii="Arial" w:hAnsi="Arial" w:cs="Arial"/>
          <w:sz w:val="18"/>
          <w:szCs w:val="18"/>
        </w:rPr>
      </w:pPr>
      <w:r>
        <w:rPr>
          <w:rFonts w:ascii="Arial" w:hAnsi="Arial" w:cs="Arial"/>
          <w:sz w:val="18"/>
          <w:szCs w:val="18"/>
        </w:rPr>
        <w:t xml:space="preserve">General: </w:t>
      </w:r>
      <w:r w:rsidR="00E57480" w:rsidRPr="00750161">
        <w:rPr>
          <w:rFonts w:ascii="Arial" w:hAnsi="Arial" w:cs="Arial"/>
          <w:sz w:val="18"/>
          <w:szCs w:val="18"/>
        </w:rPr>
        <w:t xml:space="preserve">Show connections of units and hardware to other Work.  </w:t>
      </w:r>
    </w:p>
    <w:p w:rsidR="00823E0D" w:rsidRPr="00750161" w:rsidRDefault="002D6AA9" w:rsidP="002D6AA9">
      <w:pPr>
        <w:pStyle w:val="PR1"/>
        <w:tabs>
          <w:tab w:val="num" w:pos="1440"/>
        </w:tabs>
        <w:spacing w:before="0"/>
        <w:ind w:left="1080" w:hanging="360"/>
        <w:mirrorIndents/>
        <w:jc w:val="left"/>
        <w:rPr>
          <w:rFonts w:ascii="Arial" w:hAnsi="Arial" w:cs="Arial"/>
          <w:sz w:val="18"/>
          <w:szCs w:val="18"/>
        </w:rPr>
      </w:pPr>
      <w:r>
        <w:rPr>
          <w:rFonts w:ascii="Arial" w:hAnsi="Arial" w:cs="Arial"/>
          <w:sz w:val="18"/>
          <w:szCs w:val="18"/>
        </w:rPr>
        <w:t xml:space="preserve">Warranty: </w:t>
      </w:r>
      <w:r w:rsidR="00823E0D" w:rsidRPr="00750161">
        <w:rPr>
          <w:rFonts w:ascii="Arial" w:hAnsi="Arial" w:cs="Arial"/>
          <w:sz w:val="18"/>
          <w:szCs w:val="18"/>
        </w:rPr>
        <w:t>Submit executed copy of manufacturer’s standard warranty.</w:t>
      </w:r>
    </w:p>
    <w:p w:rsidR="003378F7" w:rsidRPr="00944C2C" w:rsidRDefault="003378F7" w:rsidP="002D6AA9">
      <w:pPr>
        <w:pStyle w:val="PR1"/>
        <w:numPr>
          <w:ilvl w:val="0"/>
          <w:numId w:val="0"/>
        </w:numPr>
        <w:tabs>
          <w:tab w:val="num" w:pos="1440"/>
        </w:tabs>
        <w:spacing w:before="0"/>
        <w:ind w:left="288"/>
        <w:jc w:val="left"/>
        <w:rPr>
          <w:rFonts w:ascii="Arial" w:hAnsi="Arial" w:cs="Arial"/>
          <w:sz w:val="16"/>
          <w:szCs w:val="18"/>
        </w:rPr>
      </w:pPr>
    </w:p>
    <w:p w:rsidR="00823E0D" w:rsidRPr="00750161" w:rsidRDefault="00823E0D" w:rsidP="002D6AA9">
      <w:pPr>
        <w:pStyle w:val="ART"/>
        <w:jc w:val="left"/>
      </w:pPr>
      <w:r w:rsidRPr="00750161">
        <w:t>QUALITY ASSURANCE</w:t>
      </w:r>
    </w:p>
    <w:p w:rsidR="00823E0D" w:rsidRPr="00750161" w:rsidRDefault="00823E0D"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002D6AA9">
        <w:rPr>
          <w:rFonts w:ascii="Arial" w:hAnsi="Arial" w:cs="Arial"/>
          <w:sz w:val="18"/>
          <w:szCs w:val="18"/>
        </w:rPr>
        <w:t xml:space="preserve">: </w:t>
      </w:r>
      <w:r w:rsidRPr="00750161">
        <w:rPr>
          <w:rFonts w:ascii="Arial" w:hAnsi="Arial" w:cs="Arial"/>
          <w:sz w:val="18"/>
          <w:szCs w:val="18"/>
        </w:rPr>
        <w:t xml:space="preserve">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2D6AA9">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002D6AA9">
        <w:rPr>
          <w:rFonts w:ascii="Arial" w:hAnsi="Arial" w:cs="Arial"/>
          <w:sz w:val="18"/>
          <w:szCs w:val="18"/>
        </w:rPr>
        <w:t xml:space="preserve">: </w:t>
      </w:r>
      <w:r w:rsidRPr="00750161">
        <w:rPr>
          <w:rFonts w:ascii="Arial" w:hAnsi="Arial" w:cs="Arial"/>
          <w:sz w:val="18"/>
          <w:szCs w:val="18"/>
        </w:rPr>
        <w:t xml:space="preserve">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2D6AA9" w:rsidP="002D6AA9">
      <w:pPr>
        <w:pStyle w:val="PR1"/>
        <w:tabs>
          <w:tab w:val="left" w:pos="1080"/>
          <w:tab w:val="num" w:pos="1440"/>
        </w:tabs>
        <w:spacing w:before="0"/>
        <w:ind w:left="1080" w:hanging="360"/>
        <w:jc w:val="left"/>
        <w:rPr>
          <w:rFonts w:ascii="Arial" w:hAnsi="Arial" w:cs="Arial"/>
          <w:sz w:val="18"/>
          <w:szCs w:val="18"/>
        </w:rPr>
      </w:pPr>
      <w:r>
        <w:rPr>
          <w:rFonts w:ascii="Arial" w:hAnsi="Arial" w:cs="Arial"/>
          <w:sz w:val="18"/>
          <w:szCs w:val="18"/>
        </w:rPr>
        <w:t xml:space="preserve">Materials: </w:t>
      </w:r>
      <w:r w:rsidR="000210C0" w:rsidRPr="00750161">
        <w:rPr>
          <w:rFonts w:ascii="Arial" w:hAnsi="Arial" w:cs="Arial"/>
          <w:sz w:val="18"/>
          <w:szCs w:val="18"/>
        </w:rPr>
        <w:t>For each type of material required to complete the work of this section, provide primary materials which are the products of a single manufacturer.</w:t>
      </w:r>
    </w:p>
    <w:p w:rsidR="000210C0" w:rsidRPr="00750161" w:rsidRDefault="000210C0" w:rsidP="002D6AA9">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 (</w:t>
      </w:r>
      <w:r w:rsidR="002D6AA9">
        <w:rPr>
          <w:rFonts w:ascii="Arial" w:hAnsi="Arial" w:cs="Arial"/>
          <w:sz w:val="18"/>
          <w:szCs w:val="18"/>
        </w:rPr>
        <w:t>a</w:t>
      </w:r>
      <w:r w:rsidRPr="00750161">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3378F7" w:rsidRPr="00944C2C" w:rsidRDefault="003378F7" w:rsidP="002D6AA9">
      <w:pPr>
        <w:pStyle w:val="PR1"/>
        <w:numPr>
          <w:ilvl w:val="0"/>
          <w:numId w:val="0"/>
        </w:numPr>
        <w:tabs>
          <w:tab w:val="num" w:pos="1440"/>
        </w:tabs>
        <w:spacing w:before="0"/>
        <w:ind w:left="288"/>
        <w:jc w:val="left"/>
        <w:rPr>
          <w:rFonts w:ascii="Arial" w:hAnsi="Arial" w:cs="Arial"/>
          <w:sz w:val="16"/>
          <w:szCs w:val="18"/>
        </w:rPr>
      </w:pPr>
    </w:p>
    <w:p w:rsidR="00823E0D" w:rsidRPr="00750161" w:rsidRDefault="00823E0D" w:rsidP="002D6AA9">
      <w:pPr>
        <w:pStyle w:val="ART"/>
        <w:jc w:val="left"/>
      </w:pPr>
      <w:r w:rsidRPr="00750161">
        <w:t>DELIVERY, STORAGE AND HANDLING</w:t>
      </w:r>
    </w:p>
    <w:p w:rsidR="006B7674" w:rsidRPr="00750161" w:rsidRDefault="00823E0D"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944C2C" w:rsidRDefault="003378F7" w:rsidP="002D6AA9">
      <w:pPr>
        <w:pStyle w:val="PR1"/>
        <w:numPr>
          <w:ilvl w:val="0"/>
          <w:numId w:val="0"/>
        </w:numPr>
        <w:spacing w:before="0"/>
        <w:ind w:left="288"/>
        <w:jc w:val="left"/>
        <w:rPr>
          <w:rFonts w:ascii="Arial" w:hAnsi="Arial" w:cs="Arial"/>
          <w:sz w:val="16"/>
          <w:szCs w:val="18"/>
        </w:rPr>
      </w:pPr>
    </w:p>
    <w:p w:rsidR="00823E0D" w:rsidRPr="00750161" w:rsidRDefault="00823E0D" w:rsidP="002D6AA9">
      <w:pPr>
        <w:pStyle w:val="ART"/>
        <w:jc w:val="left"/>
      </w:pPr>
      <w:r w:rsidRPr="00750161">
        <w:t>WARRANTY</w:t>
      </w:r>
    </w:p>
    <w:p w:rsidR="00823E0D" w:rsidRPr="00750161" w:rsidRDefault="00535E92" w:rsidP="002D6AA9">
      <w:pPr>
        <w:pStyle w:val="PR1"/>
        <w:tabs>
          <w:tab w:val="num" w:pos="1440"/>
        </w:tabs>
        <w:spacing w:before="0"/>
        <w:ind w:left="1080" w:hanging="360"/>
        <w:jc w:val="left"/>
        <w:rPr>
          <w:rFonts w:ascii="Arial" w:hAnsi="Arial" w:cs="Arial"/>
          <w:sz w:val="18"/>
          <w:szCs w:val="18"/>
        </w:rPr>
      </w:pPr>
      <w:r w:rsidRPr="00750161">
        <w:rPr>
          <w:rFonts w:ascii="Arial" w:hAnsi="Arial" w:cs="Arial"/>
          <w:b/>
          <w:sz w:val="18"/>
          <w:szCs w:val="18"/>
        </w:rPr>
        <w:t xml:space="preserve">Milcor™ </w:t>
      </w:r>
      <w:r w:rsidR="006B7674" w:rsidRPr="00750161">
        <w:rPr>
          <w:rFonts w:ascii="Arial" w:hAnsi="Arial" w:cs="Arial"/>
          <w:sz w:val="18"/>
          <w:szCs w:val="18"/>
        </w:rPr>
        <w:t xml:space="preserve">warrants that the Access Doors ("Product ") are free from manufacturing defects at the time of sale. </w:t>
      </w:r>
      <w:r w:rsidR="006B7674" w:rsidRPr="00750161">
        <w:rPr>
          <w:rFonts w:ascii="Arial" w:hAnsi="Arial" w:cs="Arial"/>
          <w:b/>
          <w:sz w:val="18"/>
          <w:szCs w:val="18"/>
        </w:rPr>
        <w:t>Milcor</w:t>
      </w:r>
      <w:r w:rsidR="002D6AA9" w:rsidRPr="00750161">
        <w:rPr>
          <w:rFonts w:ascii="Arial" w:hAnsi="Arial" w:cs="Arial"/>
          <w:b/>
          <w:sz w:val="18"/>
          <w:szCs w:val="18"/>
        </w:rPr>
        <w:t xml:space="preserve">™ </w:t>
      </w:r>
      <w:r w:rsidR="002D6AA9" w:rsidRPr="00750161">
        <w:rPr>
          <w:rFonts w:ascii="Arial" w:hAnsi="Arial" w:cs="Arial"/>
          <w:sz w:val="18"/>
          <w:szCs w:val="18"/>
        </w:rPr>
        <w:t>further</w:t>
      </w:r>
      <w:r w:rsidR="006B7674" w:rsidRPr="00750161">
        <w:rPr>
          <w:rFonts w:ascii="Arial" w:hAnsi="Arial" w:cs="Arial"/>
          <w:sz w:val="18"/>
          <w:szCs w:val="18"/>
        </w:rPr>
        <w:t xml:space="preserve"> warrants the Product will not prematurely deteriorate because of weathering for a period of one (1) year from date of sale. This Product Warranty applies only to the Product and does not apply to labor, materials or construction details. If upon inspection by </w:t>
      </w:r>
      <w:r w:rsidR="004B1B98" w:rsidRPr="00750161">
        <w:rPr>
          <w:rFonts w:ascii="Arial" w:hAnsi="Arial" w:cs="Arial"/>
          <w:b/>
          <w:sz w:val="18"/>
          <w:szCs w:val="18"/>
        </w:rPr>
        <w:t>Milcor™</w:t>
      </w:r>
      <w:r w:rsidR="006B7674" w:rsidRPr="00750161">
        <w:rPr>
          <w:rFonts w:ascii="Arial" w:hAnsi="Arial" w:cs="Arial"/>
          <w:sz w:val="18"/>
          <w:szCs w:val="18"/>
        </w:rPr>
        <w:t xml:space="preserve"> the Product is found to be defective, </w:t>
      </w:r>
      <w:r w:rsidR="006B7674" w:rsidRPr="00750161">
        <w:rPr>
          <w:rFonts w:ascii="Arial" w:hAnsi="Arial" w:cs="Arial"/>
          <w:b/>
          <w:sz w:val="18"/>
          <w:szCs w:val="18"/>
        </w:rPr>
        <w:t xml:space="preserve">Milcor™ </w:t>
      </w:r>
      <w:r w:rsidR="006B7674" w:rsidRPr="00750161">
        <w:rPr>
          <w:rFonts w:ascii="Arial" w:hAnsi="Arial" w:cs="Arial"/>
          <w:sz w:val="18"/>
          <w:szCs w:val="18"/>
        </w:rPr>
        <w:t>may provide a replacement Product or a substitute at its’ sole discretion.</w:t>
      </w:r>
    </w:p>
    <w:p w:rsidR="0010004D" w:rsidRDefault="0010004D" w:rsidP="0010004D">
      <w:pPr>
        <w:pStyle w:val="ART"/>
        <w:numPr>
          <w:ilvl w:val="0"/>
          <w:numId w:val="0"/>
        </w:numPr>
      </w:pPr>
    </w:p>
    <w:p w:rsidR="0010004D" w:rsidRDefault="0010004D" w:rsidP="0010004D">
      <w:pPr>
        <w:pStyle w:val="PR1"/>
        <w:numPr>
          <w:ilvl w:val="0"/>
          <w:numId w:val="0"/>
        </w:numPr>
        <w:ind w:left="6876"/>
      </w:pPr>
    </w:p>
    <w:p w:rsidR="00944C2C" w:rsidRPr="0010004D" w:rsidRDefault="00944C2C" w:rsidP="0010004D">
      <w:pPr>
        <w:pStyle w:val="PR1"/>
        <w:numPr>
          <w:ilvl w:val="0"/>
          <w:numId w:val="0"/>
        </w:numPr>
        <w:ind w:left="6876"/>
      </w:pPr>
    </w:p>
    <w:p w:rsidR="0010004D" w:rsidRPr="00944C2C" w:rsidRDefault="0010004D" w:rsidP="0010004D">
      <w:pPr>
        <w:pStyle w:val="PRT"/>
        <w:numPr>
          <w:ilvl w:val="0"/>
          <w:numId w:val="0"/>
        </w:numPr>
        <w:spacing w:before="0"/>
        <w:jc w:val="left"/>
        <w:rPr>
          <w:rFonts w:ascii="Arial" w:hAnsi="Arial" w:cs="Arial"/>
          <w:b/>
          <w:sz w:val="16"/>
          <w:szCs w:val="18"/>
        </w:rPr>
      </w:pPr>
    </w:p>
    <w:p w:rsidR="00823E0D" w:rsidRDefault="00823E0D" w:rsidP="002D6AA9">
      <w:pPr>
        <w:pStyle w:val="PRT"/>
        <w:tabs>
          <w:tab w:val="num" w:pos="1440"/>
        </w:tabs>
        <w:spacing w:before="0"/>
        <w:jc w:val="left"/>
        <w:rPr>
          <w:rFonts w:ascii="Arial" w:hAnsi="Arial" w:cs="Arial"/>
          <w:b/>
          <w:sz w:val="18"/>
          <w:szCs w:val="18"/>
        </w:rPr>
      </w:pPr>
      <w:r w:rsidRPr="00750161">
        <w:rPr>
          <w:rFonts w:ascii="Arial" w:hAnsi="Arial" w:cs="Arial"/>
          <w:b/>
          <w:sz w:val="18"/>
          <w:szCs w:val="18"/>
        </w:rPr>
        <w:t>PRODUCTS</w:t>
      </w:r>
    </w:p>
    <w:p w:rsidR="00535E92" w:rsidRPr="00944C2C" w:rsidRDefault="00535E92" w:rsidP="002D6AA9">
      <w:pPr>
        <w:pStyle w:val="ART"/>
        <w:numPr>
          <w:ilvl w:val="0"/>
          <w:numId w:val="0"/>
        </w:numPr>
        <w:ind w:left="720"/>
        <w:jc w:val="left"/>
        <w:rPr>
          <w:sz w:val="16"/>
        </w:rPr>
      </w:pPr>
    </w:p>
    <w:p w:rsidR="00823E0D" w:rsidRPr="00750161" w:rsidRDefault="00823E0D" w:rsidP="002D6AA9">
      <w:pPr>
        <w:pStyle w:val="ART"/>
        <w:jc w:val="left"/>
      </w:pPr>
      <w:r w:rsidRPr="00750161">
        <w:t>MANUFACTURER</w:t>
      </w:r>
    </w:p>
    <w:p w:rsidR="00535E92" w:rsidRPr="00750161" w:rsidRDefault="00535E92" w:rsidP="002D6AA9">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r w:rsidRPr="00750161">
        <w:rPr>
          <w:rFonts w:ascii="Arial" w:hAnsi="Arial" w:cs="Arial"/>
          <w:b/>
          <w:sz w:val="18"/>
          <w:szCs w:val="18"/>
        </w:rPr>
        <w:t>Milcor™</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2D6AA9">
      <w:pPr>
        <w:pStyle w:val="PR1"/>
        <w:numPr>
          <w:ilvl w:val="0"/>
          <w:numId w:val="0"/>
        </w:numPr>
        <w:tabs>
          <w:tab w:val="num" w:pos="1440"/>
        </w:tabs>
        <w:spacing w:before="0"/>
        <w:ind w:left="2124" w:hanging="684"/>
        <w:jc w:val="left"/>
        <w:rPr>
          <w:rFonts w:ascii="Arial" w:hAnsi="Arial" w:cs="Arial"/>
          <w:sz w:val="18"/>
          <w:szCs w:val="18"/>
        </w:rPr>
      </w:pPr>
      <w:r w:rsidRPr="00750161">
        <w:rPr>
          <w:rFonts w:ascii="Arial" w:hAnsi="Arial" w:cs="Arial"/>
          <w:b/>
          <w:sz w:val="18"/>
          <w:szCs w:val="18"/>
        </w:rPr>
        <w:t>Milcor™</w:t>
      </w:r>
      <w:r w:rsidRPr="00750161">
        <w:rPr>
          <w:rFonts w:ascii="Arial" w:hAnsi="Arial" w:cs="Arial"/>
          <w:sz w:val="18"/>
          <w:szCs w:val="18"/>
        </w:rPr>
        <w:t xml:space="preserve"> Company</w:t>
      </w:r>
    </w:p>
    <w:p w:rsidR="00535E92" w:rsidRPr="00750161" w:rsidRDefault="00535E92" w:rsidP="002D6AA9">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2D6AA9">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2D6AA9">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2D6AA9">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Fax: 855-549-2674</w:t>
      </w:r>
    </w:p>
    <w:p w:rsidR="00535E92" w:rsidRPr="00750161" w:rsidRDefault="00535E92" w:rsidP="002D6AA9">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2D6AA9">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Website: http://www.milcorinc.com</w:t>
      </w:r>
    </w:p>
    <w:p w:rsidR="003378F7" w:rsidRPr="00944C2C" w:rsidRDefault="003378F7" w:rsidP="002D6AA9">
      <w:pPr>
        <w:pStyle w:val="PR1"/>
        <w:numPr>
          <w:ilvl w:val="0"/>
          <w:numId w:val="0"/>
        </w:numPr>
        <w:tabs>
          <w:tab w:val="num" w:pos="1440"/>
        </w:tabs>
        <w:spacing w:before="0"/>
        <w:ind w:left="1440"/>
        <w:jc w:val="left"/>
        <w:rPr>
          <w:rFonts w:ascii="Arial" w:hAnsi="Arial" w:cs="Arial"/>
          <w:sz w:val="16"/>
          <w:szCs w:val="18"/>
        </w:rPr>
      </w:pPr>
    </w:p>
    <w:p w:rsidR="00823E0D" w:rsidRPr="00750161" w:rsidRDefault="00823E0D" w:rsidP="002D6AA9">
      <w:pPr>
        <w:pStyle w:val="ART"/>
        <w:jc w:val="left"/>
      </w:pPr>
      <w:r w:rsidRPr="00750161">
        <w:t>ACCESS DOOR</w:t>
      </w:r>
    </w:p>
    <w:p w:rsidR="00823E0D" w:rsidRPr="004B1B98" w:rsidRDefault="004B1B98" w:rsidP="002D6AA9">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00827A1C">
        <w:rPr>
          <w:rFonts w:ascii="Arial" w:hAnsi="Arial" w:cs="Arial"/>
          <w:i/>
          <w:sz w:val="18"/>
          <w:szCs w:val="18"/>
        </w:rPr>
        <w:t>Series (</w:t>
      </w:r>
      <w:r w:rsidR="00827A1C" w:rsidRPr="00827A1C">
        <w:rPr>
          <w:rFonts w:ascii="Arial" w:hAnsi="Arial" w:cs="Arial"/>
          <w:b/>
          <w:i/>
          <w:sz w:val="18"/>
          <w:szCs w:val="18"/>
          <w:u w:val="single"/>
        </w:rPr>
        <w:t>CT</w:t>
      </w:r>
      <w:r w:rsidR="00827A1C">
        <w:rPr>
          <w:rFonts w:ascii="Arial" w:hAnsi="Arial" w:cs="Arial"/>
          <w:i/>
          <w:sz w:val="18"/>
          <w:szCs w:val="18"/>
        </w:rPr>
        <w:t>)</w:t>
      </w:r>
      <w:r w:rsidR="00827A1C" w:rsidRPr="00827A1C">
        <w:rPr>
          <w:rFonts w:ascii="Arial" w:hAnsi="Arial" w:cs="Arial"/>
          <w:i/>
          <w:sz w:val="18"/>
          <w:szCs w:val="18"/>
        </w:rPr>
        <w:t>,</w:t>
      </w:r>
      <w:r w:rsidR="00827A1C">
        <w:rPr>
          <w:rFonts w:ascii="Arial" w:hAnsi="Arial" w:cs="Arial"/>
          <w:sz w:val="18"/>
          <w:szCs w:val="18"/>
        </w:rPr>
        <w:t xml:space="preserve"> </w:t>
      </w:r>
      <w:r w:rsidR="00B069A6">
        <w:rPr>
          <w:rFonts w:ascii="Arial" w:hAnsi="Arial" w:cs="Arial"/>
          <w:i/>
          <w:sz w:val="18"/>
          <w:szCs w:val="18"/>
        </w:rPr>
        <w:t xml:space="preserve">Model </w:t>
      </w:r>
      <w:r w:rsidR="002D6AA9">
        <w:rPr>
          <w:rFonts w:ascii="Arial" w:hAnsi="Arial" w:cs="Arial"/>
          <w:i/>
          <w:sz w:val="18"/>
          <w:szCs w:val="18"/>
        </w:rPr>
        <w:t>Number</w:t>
      </w:r>
      <w:r w:rsidR="002D6AA9" w:rsidRPr="00B069A6">
        <w:rPr>
          <w:rFonts w:ascii="Arial" w:hAnsi="Arial" w:cs="Arial"/>
          <w:i/>
          <w:sz w:val="18"/>
          <w:szCs w:val="18"/>
        </w:rPr>
        <w:t xml:space="preserve"> (</w:t>
      </w:r>
      <w:r w:rsidR="00B069A6" w:rsidRPr="00827A1C">
        <w:rPr>
          <w:rFonts w:ascii="Arial" w:hAnsi="Arial" w:cs="Arial"/>
          <w:b/>
          <w:i/>
          <w:sz w:val="18"/>
          <w:szCs w:val="18"/>
          <w:u w:val="single"/>
        </w:rPr>
        <w:t xml:space="preserve">   </w:t>
      </w:r>
      <w:r w:rsidR="00153D79" w:rsidRPr="00827A1C">
        <w:rPr>
          <w:rFonts w:ascii="Arial" w:hAnsi="Arial" w:cs="Arial"/>
          <w:b/>
          <w:i/>
          <w:sz w:val="18"/>
          <w:szCs w:val="18"/>
          <w:u w:val="single"/>
        </w:rPr>
        <w:t xml:space="preserve"> </w:t>
      </w:r>
      <w:r w:rsidR="00B069A6" w:rsidRPr="00B069A6">
        <w:rPr>
          <w:rFonts w:ascii="Arial" w:hAnsi="Arial" w:cs="Arial"/>
          <w:i/>
          <w:sz w:val="18"/>
          <w:szCs w:val="18"/>
        </w:rPr>
        <w:t>),</w:t>
      </w:r>
      <w:r w:rsidR="00B069A6">
        <w:rPr>
          <w:rFonts w:ascii="Arial" w:hAnsi="Arial" w:cs="Arial"/>
          <w:i/>
          <w:sz w:val="18"/>
          <w:szCs w:val="18"/>
        </w:rPr>
        <w:t xml:space="preserve"> Door Swing:</w:t>
      </w:r>
      <w:r w:rsidR="002D6AA9">
        <w:rPr>
          <w:rFonts w:ascii="Arial" w:hAnsi="Arial" w:cs="Arial"/>
          <w:i/>
          <w:sz w:val="18"/>
          <w:szCs w:val="18"/>
        </w:rPr>
        <w:t xml:space="preserve"> </w:t>
      </w:r>
      <w:r w:rsidR="00B069A6">
        <w:rPr>
          <w:rFonts w:ascii="Arial" w:hAnsi="Arial" w:cs="Arial"/>
          <w:i/>
          <w:sz w:val="18"/>
          <w:szCs w:val="18"/>
        </w:rPr>
        <w:t>(</w:t>
      </w:r>
      <w:r w:rsidR="002D6AA9">
        <w:rPr>
          <w:rFonts w:ascii="Arial" w:hAnsi="Arial" w:cs="Arial"/>
          <w:b/>
          <w:i/>
          <w:sz w:val="18"/>
          <w:szCs w:val="18"/>
          <w:u w:val="single"/>
        </w:rPr>
        <w:t xml:space="preserve">    </w:t>
      </w:r>
      <w:r w:rsidR="00B069A6" w:rsidRPr="002D6AA9">
        <w:rPr>
          <w:rFonts w:ascii="Arial" w:hAnsi="Arial" w:cs="Arial"/>
          <w:i/>
          <w:sz w:val="18"/>
          <w:szCs w:val="18"/>
        </w:rPr>
        <w:t>)</w:t>
      </w:r>
      <w:r w:rsidRPr="002D6AA9">
        <w:rPr>
          <w:rFonts w:ascii="Arial" w:hAnsi="Arial" w:cs="Arial"/>
          <w:i/>
          <w:sz w:val="18"/>
          <w:szCs w:val="18"/>
        </w:rPr>
        <w:t>,</w:t>
      </w:r>
      <w:r w:rsidR="000604B4">
        <w:rPr>
          <w:rFonts w:ascii="Arial" w:hAnsi="Arial" w:cs="Arial"/>
          <w:i/>
          <w:sz w:val="18"/>
          <w:szCs w:val="18"/>
        </w:rPr>
        <w:t xml:space="preserve"> </w:t>
      </w:r>
      <w:r w:rsidR="002D6AA9" w:rsidRPr="004D258A">
        <w:rPr>
          <w:rFonts w:ascii="Arial" w:hAnsi="Arial" w:cs="Arial"/>
          <w:i/>
          <w:sz w:val="18"/>
          <w:szCs w:val="18"/>
        </w:rPr>
        <w:t>Size: W</w:t>
      </w:r>
      <w:r w:rsidR="002D6AA9">
        <w:rPr>
          <w:rFonts w:ascii="Arial" w:hAnsi="Arial" w:cs="Arial"/>
          <w:i/>
          <w:sz w:val="18"/>
          <w:szCs w:val="18"/>
        </w:rPr>
        <w:t>idth</w:t>
      </w:r>
      <w:r w:rsidR="001606AB">
        <w:rPr>
          <w:rFonts w:ascii="Arial" w:hAnsi="Arial" w:cs="Arial"/>
          <w:i/>
          <w:sz w:val="18"/>
          <w:szCs w:val="18"/>
        </w:rPr>
        <w:t xml:space="preserve"> </w:t>
      </w:r>
      <w:r w:rsidR="00B069A6">
        <w:rPr>
          <w:rFonts w:ascii="Arial" w:hAnsi="Arial" w:cs="Arial"/>
          <w:i/>
          <w:sz w:val="18"/>
          <w:szCs w:val="18"/>
        </w:rPr>
        <w:t>(</w:t>
      </w:r>
      <w:r w:rsidR="00827A1C">
        <w:rPr>
          <w:rFonts w:ascii="Arial" w:hAnsi="Arial" w:cs="Arial"/>
          <w:b/>
          <w:i/>
          <w:sz w:val="18"/>
          <w:szCs w:val="18"/>
          <w:u w:val="single"/>
        </w:rPr>
        <w:t xml:space="preserve">    </w:t>
      </w:r>
      <w:r w:rsidRPr="004D258A">
        <w:rPr>
          <w:rFonts w:ascii="Arial" w:hAnsi="Arial" w:cs="Arial"/>
          <w:i/>
          <w:sz w:val="18"/>
          <w:szCs w:val="18"/>
        </w:rPr>
        <w:t>) x L</w:t>
      </w:r>
      <w:r w:rsidR="00B069A6">
        <w:rPr>
          <w:rFonts w:ascii="Arial" w:hAnsi="Arial" w:cs="Arial"/>
          <w:i/>
          <w:sz w:val="18"/>
          <w:szCs w:val="18"/>
        </w:rPr>
        <w:t>ength</w:t>
      </w:r>
      <w:r w:rsidR="001606AB">
        <w:rPr>
          <w:rFonts w:ascii="Arial" w:hAnsi="Arial" w:cs="Arial"/>
          <w:i/>
          <w:sz w:val="18"/>
          <w:szCs w:val="18"/>
        </w:rPr>
        <w:t xml:space="preserve"> </w:t>
      </w:r>
      <w:r w:rsidR="00B069A6">
        <w:rPr>
          <w:rFonts w:ascii="Arial" w:hAnsi="Arial" w:cs="Arial"/>
          <w:i/>
          <w:sz w:val="18"/>
          <w:szCs w:val="18"/>
        </w:rPr>
        <w:t>(</w:t>
      </w:r>
      <w:r w:rsidR="00827A1C">
        <w:rPr>
          <w:rFonts w:ascii="Arial" w:hAnsi="Arial" w:cs="Arial"/>
          <w:b/>
          <w:i/>
          <w:sz w:val="18"/>
          <w:szCs w:val="18"/>
          <w:u w:val="single"/>
        </w:rPr>
        <w:t xml:space="preserve">    </w:t>
      </w:r>
      <w:r w:rsidRPr="004D258A">
        <w:rPr>
          <w:rFonts w:ascii="Arial" w:hAnsi="Arial" w:cs="Arial"/>
          <w:i/>
          <w:sz w:val="18"/>
          <w:szCs w:val="18"/>
        </w:rPr>
        <w:t xml:space="preserve">). </w:t>
      </w:r>
      <w:r w:rsidR="00153D79">
        <w:rPr>
          <w:rFonts w:ascii="Arial" w:hAnsi="Arial" w:cs="Arial"/>
          <w:sz w:val="18"/>
          <w:szCs w:val="18"/>
        </w:rPr>
        <w:t xml:space="preserve">Length denotes hinge side. </w:t>
      </w:r>
      <w:r w:rsidRPr="004D258A">
        <w:rPr>
          <w:rFonts w:ascii="Arial" w:hAnsi="Arial" w:cs="Arial"/>
          <w:sz w:val="18"/>
          <w:szCs w:val="18"/>
        </w:rPr>
        <w:t>The door shall be pre-assembled from the manufacturer.</w:t>
      </w:r>
    </w:p>
    <w:p w:rsidR="00AB1DA3" w:rsidRDefault="002E7686"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Materials:</w:t>
      </w:r>
    </w:p>
    <w:p w:rsidR="00AB1DA3" w:rsidRPr="00AB1DA3" w:rsidRDefault="00AB1CD6" w:rsidP="002D6AA9">
      <w:pPr>
        <w:pStyle w:val="PR2"/>
        <w:spacing w:before="0"/>
        <w:ind w:left="1800" w:hanging="360"/>
        <w:jc w:val="left"/>
        <w:rPr>
          <w:rFonts w:ascii="Arial" w:hAnsi="Arial" w:cs="Arial"/>
          <w:sz w:val="18"/>
          <w:szCs w:val="18"/>
        </w:rPr>
      </w:pPr>
      <w:r w:rsidRPr="00AB1DA3">
        <w:rPr>
          <w:rFonts w:ascii="Arial" w:hAnsi="Arial" w:cs="Arial"/>
          <w:sz w:val="18"/>
          <w:szCs w:val="18"/>
        </w:rPr>
        <w:t xml:space="preserve">Door: </w:t>
      </w:r>
      <w:r w:rsidR="001606AB">
        <w:rPr>
          <w:rFonts w:ascii="Arial" w:hAnsi="Arial" w:cs="Arial"/>
          <w:sz w:val="18"/>
          <w:szCs w:val="18"/>
        </w:rPr>
        <w:t>1/8”</w:t>
      </w:r>
      <w:r w:rsidR="00873885">
        <w:rPr>
          <w:rFonts w:ascii="Arial" w:hAnsi="Arial" w:cs="Arial"/>
          <w:sz w:val="18"/>
          <w:szCs w:val="18"/>
        </w:rPr>
        <w:t xml:space="preserve"> thick a</w:t>
      </w:r>
      <w:r w:rsidR="00AB1DA3" w:rsidRPr="00AB1DA3">
        <w:rPr>
          <w:rFonts w:ascii="Arial" w:hAnsi="Arial" w:cs="Arial"/>
          <w:sz w:val="18"/>
          <w:szCs w:val="18"/>
        </w:rPr>
        <w:t>luminum plate</w:t>
      </w:r>
      <w:r w:rsidR="001C52BC">
        <w:rPr>
          <w:rFonts w:ascii="Arial" w:hAnsi="Arial" w:cs="Arial"/>
          <w:sz w:val="18"/>
          <w:szCs w:val="18"/>
        </w:rPr>
        <w:t xml:space="preserve"> recessed 3/4” to accept finish material.</w:t>
      </w:r>
    </w:p>
    <w:p w:rsidR="00873885" w:rsidRDefault="00AB1CD6" w:rsidP="00873885">
      <w:pPr>
        <w:pStyle w:val="PR2"/>
        <w:ind w:left="1800" w:hanging="360"/>
        <w:rPr>
          <w:rFonts w:ascii="Arial" w:hAnsi="Arial" w:cs="Arial"/>
          <w:sz w:val="18"/>
          <w:szCs w:val="18"/>
        </w:rPr>
      </w:pPr>
      <w:r w:rsidRPr="00AB1DA3">
        <w:rPr>
          <w:rFonts w:ascii="Arial" w:hAnsi="Arial" w:cs="Arial"/>
          <w:sz w:val="18"/>
          <w:szCs w:val="18"/>
        </w:rPr>
        <w:t>Frame</w:t>
      </w:r>
      <w:r w:rsidR="00334320">
        <w:rPr>
          <w:rFonts w:ascii="Arial" w:hAnsi="Arial" w:cs="Arial"/>
          <w:sz w:val="18"/>
          <w:szCs w:val="18"/>
        </w:rPr>
        <w:t xml:space="preserve"> w/upswing door</w:t>
      </w:r>
      <w:r w:rsidRPr="00AB1DA3">
        <w:rPr>
          <w:rFonts w:ascii="Arial" w:hAnsi="Arial" w:cs="Arial"/>
          <w:sz w:val="18"/>
          <w:szCs w:val="18"/>
        </w:rPr>
        <w:t xml:space="preserve">: </w:t>
      </w:r>
      <w:r w:rsidR="0029238D" w:rsidRPr="00AB1DA3">
        <w:rPr>
          <w:rFonts w:ascii="Arial" w:hAnsi="Arial" w:cs="Arial"/>
          <w:sz w:val="18"/>
          <w:szCs w:val="18"/>
        </w:rPr>
        <w:t xml:space="preserve">1/4” </w:t>
      </w:r>
      <w:r w:rsidR="001C52BC">
        <w:rPr>
          <w:rFonts w:ascii="Arial" w:hAnsi="Arial" w:cs="Arial"/>
          <w:sz w:val="18"/>
          <w:szCs w:val="18"/>
        </w:rPr>
        <w:t xml:space="preserve">x 2” x 2” </w:t>
      </w:r>
      <w:r w:rsidR="00AB1DA3" w:rsidRPr="00AB1DA3">
        <w:rPr>
          <w:rFonts w:ascii="Arial" w:hAnsi="Arial" w:cs="Arial"/>
          <w:sz w:val="18"/>
          <w:szCs w:val="18"/>
        </w:rPr>
        <w:t>extruded aluminum</w:t>
      </w:r>
      <w:r w:rsidR="001C52BC">
        <w:rPr>
          <w:rFonts w:ascii="Arial" w:hAnsi="Arial" w:cs="Arial"/>
          <w:sz w:val="18"/>
          <w:szCs w:val="18"/>
        </w:rPr>
        <w:t xml:space="preserve"> tee with (4)</w:t>
      </w:r>
      <w:r w:rsidR="0010004D">
        <w:rPr>
          <w:rFonts w:ascii="Arial" w:hAnsi="Arial" w:cs="Arial"/>
          <w:sz w:val="18"/>
          <w:szCs w:val="18"/>
        </w:rPr>
        <w:t xml:space="preserve"> - </w:t>
      </w:r>
      <w:r w:rsidR="001C52BC">
        <w:rPr>
          <w:rFonts w:ascii="Arial" w:hAnsi="Arial" w:cs="Arial"/>
          <w:sz w:val="18"/>
          <w:szCs w:val="18"/>
        </w:rPr>
        <w:t>1/4” x 2” x 2” aluminum angle hanger bracket</w:t>
      </w:r>
      <w:r w:rsidR="00FE2D41">
        <w:rPr>
          <w:rFonts w:ascii="Arial" w:hAnsi="Arial" w:cs="Arial"/>
          <w:sz w:val="18"/>
          <w:szCs w:val="18"/>
        </w:rPr>
        <w:t>s</w:t>
      </w:r>
      <w:r w:rsidR="00153D79">
        <w:rPr>
          <w:rFonts w:ascii="Arial" w:hAnsi="Arial" w:cs="Arial"/>
          <w:sz w:val="18"/>
          <w:szCs w:val="18"/>
        </w:rPr>
        <w:t>,</w:t>
      </w:r>
      <w:r w:rsidR="00153D79" w:rsidRPr="00153D79">
        <w:rPr>
          <w:rFonts w:ascii="Arial" w:hAnsi="Arial" w:cs="Arial"/>
          <w:sz w:val="18"/>
          <w:szCs w:val="18"/>
        </w:rPr>
        <w:t xml:space="preserve"> </w:t>
      </w:r>
      <w:r w:rsidR="00153D79">
        <w:rPr>
          <w:rFonts w:ascii="Arial" w:hAnsi="Arial" w:cs="Arial"/>
          <w:sz w:val="18"/>
          <w:szCs w:val="18"/>
        </w:rPr>
        <w:t>pre-drilled</w:t>
      </w:r>
      <w:r w:rsidR="001C52BC">
        <w:rPr>
          <w:rFonts w:ascii="Arial" w:hAnsi="Arial" w:cs="Arial"/>
          <w:sz w:val="18"/>
          <w:szCs w:val="18"/>
        </w:rPr>
        <w:t>.</w:t>
      </w:r>
      <w:r w:rsidR="00873885" w:rsidRPr="00873885">
        <w:rPr>
          <w:rFonts w:ascii="Arial" w:hAnsi="Arial" w:cs="Arial"/>
          <w:sz w:val="18"/>
          <w:szCs w:val="18"/>
        </w:rPr>
        <w:t xml:space="preserve"> </w:t>
      </w:r>
    </w:p>
    <w:p w:rsidR="00AB1DA3" w:rsidRPr="00873885" w:rsidRDefault="00873885" w:rsidP="00873885">
      <w:pPr>
        <w:pStyle w:val="PR2"/>
        <w:ind w:left="1800" w:hanging="360"/>
        <w:rPr>
          <w:rFonts w:ascii="Arial" w:hAnsi="Arial" w:cs="Arial"/>
          <w:sz w:val="18"/>
          <w:szCs w:val="18"/>
        </w:rPr>
      </w:pPr>
      <w:r w:rsidRPr="006B614F">
        <w:rPr>
          <w:rFonts w:ascii="Arial" w:hAnsi="Arial" w:cs="Arial"/>
          <w:sz w:val="18"/>
          <w:szCs w:val="18"/>
        </w:rPr>
        <w:t>Frame</w:t>
      </w:r>
      <w:r w:rsidR="00334320">
        <w:rPr>
          <w:rFonts w:ascii="Arial" w:hAnsi="Arial" w:cs="Arial"/>
          <w:sz w:val="18"/>
          <w:szCs w:val="18"/>
        </w:rPr>
        <w:t xml:space="preserve"> w/ down</w:t>
      </w:r>
      <w:r w:rsidR="00334320" w:rsidRPr="006B614F">
        <w:rPr>
          <w:rFonts w:ascii="Arial" w:hAnsi="Arial" w:cs="Arial"/>
          <w:sz w:val="18"/>
          <w:szCs w:val="18"/>
        </w:rPr>
        <w:t>swing</w:t>
      </w:r>
      <w:r w:rsidR="00334320">
        <w:rPr>
          <w:rFonts w:ascii="Arial" w:hAnsi="Arial" w:cs="Arial"/>
          <w:sz w:val="18"/>
          <w:szCs w:val="18"/>
        </w:rPr>
        <w:t xml:space="preserve"> door</w:t>
      </w:r>
      <w:r w:rsidRPr="006B614F">
        <w:rPr>
          <w:rFonts w:ascii="Arial" w:hAnsi="Arial" w:cs="Arial"/>
          <w:sz w:val="18"/>
          <w:szCs w:val="18"/>
        </w:rPr>
        <w:t xml:space="preserve">: 1/4” x 2” x 2” extruded aluminum </w:t>
      </w:r>
      <w:r>
        <w:rPr>
          <w:rFonts w:ascii="Arial" w:hAnsi="Arial" w:cs="Arial"/>
          <w:sz w:val="18"/>
          <w:szCs w:val="18"/>
        </w:rPr>
        <w:t>angle</w:t>
      </w:r>
      <w:r w:rsidRPr="006B614F">
        <w:rPr>
          <w:rFonts w:ascii="Arial" w:hAnsi="Arial" w:cs="Arial"/>
          <w:sz w:val="18"/>
          <w:szCs w:val="18"/>
        </w:rPr>
        <w:t xml:space="preserve"> with (4)</w:t>
      </w:r>
      <w:r w:rsidR="0010004D">
        <w:rPr>
          <w:rFonts w:ascii="Arial" w:hAnsi="Arial" w:cs="Arial"/>
          <w:sz w:val="18"/>
          <w:szCs w:val="18"/>
        </w:rPr>
        <w:t xml:space="preserve"> - 1</w:t>
      </w:r>
      <w:r w:rsidRPr="006B614F">
        <w:rPr>
          <w:rFonts w:ascii="Arial" w:hAnsi="Arial" w:cs="Arial"/>
          <w:sz w:val="18"/>
          <w:szCs w:val="18"/>
        </w:rPr>
        <w:t>/4” x 2” x 2” aluminum angle hanger brackets, pre-drilled.</w:t>
      </w:r>
    </w:p>
    <w:p w:rsidR="00AB1CD6" w:rsidRPr="00AB1DA3" w:rsidRDefault="00AB1CD6" w:rsidP="002D6AA9">
      <w:pPr>
        <w:pStyle w:val="PR2"/>
        <w:spacing w:before="0"/>
        <w:ind w:left="1800" w:hanging="360"/>
        <w:jc w:val="left"/>
        <w:rPr>
          <w:rFonts w:ascii="Arial" w:hAnsi="Arial" w:cs="Arial"/>
          <w:sz w:val="18"/>
          <w:szCs w:val="18"/>
        </w:rPr>
      </w:pPr>
      <w:r w:rsidRPr="00AB1DA3">
        <w:rPr>
          <w:rFonts w:ascii="Arial" w:hAnsi="Arial" w:cs="Arial"/>
          <w:sz w:val="18"/>
          <w:szCs w:val="18"/>
        </w:rPr>
        <w:t xml:space="preserve">Hinge: </w:t>
      </w:r>
      <w:r w:rsidR="00AB1DA3" w:rsidRPr="00AB1DA3">
        <w:rPr>
          <w:rFonts w:ascii="Arial" w:hAnsi="Arial" w:cs="Arial"/>
          <w:sz w:val="18"/>
          <w:szCs w:val="18"/>
        </w:rPr>
        <w:t>Continuous stainless steel piano hinge</w:t>
      </w:r>
      <w:r w:rsidR="001C52BC">
        <w:rPr>
          <w:rFonts w:ascii="Arial" w:hAnsi="Arial" w:cs="Arial"/>
          <w:sz w:val="18"/>
          <w:szCs w:val="18"/>
        </w:rPr>
        <w:t>.</w:t>
      </w:r>
      <w:r w:rsidR="00AB1DA3" w:rsidRPr="00AB1DA3">
        <w:rPr>
          <w:rFonts w:ascii="Arial" w:hAnsi="Arial" w:cs="Arial"/>
          <w:sz w:val="18"/>
          <w:szCs w:val="18"/>
        </w:rPr>
        <w:t xml:space="preserve"> </w:t>
      </w:r>
    </w:p>
    <w:p w:rsidR="00AB1CD6" w:rsidRDefault="00AB1DA3" w:rsidP="002D6AA9">
      <w:pPr>
        <w:pStyle w:val="PR2"/>
        <w:spacing w:before="0"/>
        <w:ind w:left="1800" w:hanging="360"/>
        <w:jc w:val="left"/>
        <w:rPr>
          <w:rFonts w:ascii="Arial" w:hAnsi="Arial" w:cs="Arial"/>
          <w:sz w:val="18"/>
          <w:szCs w:val="18"/>
        </w:rPr>
      </w:pPr>
      <w:r w:rsidRPr="00AB1DA3">
        <w:rPr>
          <w:rFonts w:ascii="Arial" w:hAnsi="Arial" w:cs="Arial"/>
          <w:sz w:val="18"/>
          <w:szCs w:val="18"/>
        </w:rPr>
        <w:t>L</w:t>
      </w:r>
      <w:r w:rsidR="00153D79">
        <w:rPr>
          <w:rFonts w:ascii="Arial" w:hAnsi="Arial" w:cs="Arial"/>
          <w:sz w:val="18"/>
          <w:szCs w:val="18"/>
        </w:rPr>
        <w:t>atch</w:t>
      </w:r>
      <w:r w:rsidRPr="00AB1DA3">
        <w:rPr>
          <w:rFonts w:ascii="Arial" w:hAnsi="Arial" w:cs="Arial"/>
          <w:sz w:val="18"/>
          <w:szCs w:val="18"/>
        </w:rPr>
        <w:t xml:space="preserve">: </w:t>
      </w:r>
      <w:r w:rsidR="00153D79" w:rsidRPr="00AB1DA3">
        <w:rPr>
          <w:rFonts w:ascii="Arial" w:hAnsi="Arial" w:cs="Arial"/>
          <w:sz w:val="18"/>
          <w:szCs w:val="18"/>
        </w:rPr>
        <w:t>Automatic snap latch with removable outside handle on downward swing doors</w:t>
      </w:r>
      <w:r w:rsidR="00153D79">
        <w:rPr>
          <w:rFonts w:ascii="Arial" w:hAnsi="Arial" w:cs="Arial"/>
          <w:sz w:val="18"/>
          <w:szCs w:val="18"/>
        </w:rPr>
        <w:t>.</w:t>
      </w:r>
      <w:r w:rsidR="00153D79" w:rsidRPr="00AB1DA3">
        <w:rPr>
          <w:rFonts w:ascii="Arial" w:hAnsi="Arial" w:cs="Arial"/>
          <w:sz w:val="18"/>
          <w:szCs w:val="18"/>
        </w:rPr>
        <w:t xml:space="preserve"> </w:t>
      </w:r>
      <w:r w:rsidR="00153D79">
        <w:rPr>
          <w:rFonts w:ascii="Arial" w:hAnsi="Arial" w:cs="Arial"/>
          <w:sz w:val="18"/>
          <w:szCs w:val="18"/>
        </w:rPr>
        <w:t>No l</w:t>
      </w:r>
      <w:r w:rsidRPr="00AB1DA3">
        <w:rPr>
          <w:rFonts w:ascii="Arial" w:hAnsi="Arial" w:cs="Arial"/>
          <w:sz w:val="18"/>
          <w:szCs w:val="18"/>
        </w:rPr>
        <w:t>atch on upward swing doors.</w:t>
      </w:r>
    </w:p>
    <w:p w:rsidR="000514B0" w:rsidRPr="00AB1DA3" w:rsidRDefault="000514B0" w:rsidP="002D6AA9">
      <w:pPr>
        <w:pStyle w:val="PR2"/>
        <w:spacing w:before="0"/>
        <w:ind w:left="1800" w:hanging="360"/>
        <w:jc w:val="left"/>
        <w:rPr>
          <w:rFonts w:ascii="Arial" w:hAnsi="Arial" w:cs="Arial"/>
          <w:sz w:val="18"/>
          <w:szCs w:val="18"/>
        </w:rPr>
      </w:pPr>
      <w:r>
        <w:rPr>
          <w:rFonts w:ascii="Arial" w:hAnsi="Arial" w:cs="Arial"/>
          <w:sz w:val="18"/>
          <w:szCs w:val="18"/>
        </w:rPr>
        <w:t xml:space="preserve">Finish: </w:t>
      </w:r>
      <w:r w:rsidR="001606AB">
        <w:rPr>
          <w:rFonts w:ascii="Arial" w:hAnsi="Arial" w:cs="Arial"/>
          <w:sz w:val="18"/>
          <w:szCs w:val="18"/>
        </w:rPr>
        <w:t>No. 3 m</w:t>
      </w:r>
      <w:r>
        <w:rPr>
          <w:rFonts w:ascii="Arial" w:hAnsi="Arial" w:cs="Arial"/>
          <w:sz w:val="18"/>
          <w:szCs w:val="18"/>
        </w:rPr>
        <w:t>ill aluminum.</w:t>
      </w:r>
    </w:p>
    <w:p w:rsidR="00AB1DA3" w:rsidRDefault="008E1F9C" w:rsidP="002D6AA9">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Options</w:t>
      </w:r>
      <w:r w:rsidR="00AB1DA3">
        <w:rPr>
          <w:rFonts w:ascii="Arial" w:hAnsi="Arial" w:cs="Arial"/>
          <w:sz w:val="18"/>
          <w:szCs w:val="18"/>
        </w:rPr>
        <w:t xml:space="preserve">  </w:t>
      </w:r>
    </w:p>
    <w:p w:rsidR="003378F7" w:rsidRDefault="00AB1DA3" w:rsidP="002D6AA9">
      <w:pPr>
        <w:pStyle w:val="PR2"/>
        <w:spacing w:before="0"/>
        <w:ind w:left="1800" w:hanging="360"/>
        <w:jc w:val="left"/>
        <w:rPr>
          <w:rFonts w:ascii="Arial" w:hAnsi="Arial" w:cs="Arial"/>
          <w:sz w:val="18"/>
          <w:szCs w:val="18"/>
        </w:rPr>
      </w:pPr>
      <w:r w:rsidRPr="00AB1DA3">
        <w:rPr>
          <w:rFonts w:ascii="Arial" w:hAnsi="Arial" w:cs="Arial"/>
          <w:sz w:val="18"/>
          <w:szCs w:val="18"/>
        </w:rPr>
        <w:t>Door Swing: Upward or Downward</w:t>
      </w:r>
      <w:r w:rsidR="001C52BC">
        <w:rPr>
          <w:rFonts w:ascii="Arial" w:hAnsi="Arial" w:cs="Arial"/>
          <w:sz w:val="18"/>
          <w:szCs w:val="18"/>
        </w:rPr>
        <w:t>.</w:t>
      </w:r>
    </w:p>
    <w:p w:rsidR="00AB1DA3" w:rsidRPr="00944C2C" w:rsidRDefault="00AB1DA3" w:rsidP="002D6AA9">
      <w:pPr>
        <w:pStyle w:val="PR2"/>
        <w:numPr>
          <w:ilvl w:val="0"/>
          <w:numId w:val="0"/>
        </w:numPr>
        <w:spacing w:before="0"/>
        <w:ind w:left="6876"/>
        <w:jc w:val="left"/>
        <w:rPr>
          <w:sz w:val="16"/>
        </w:rPr>
      </w:pPr>
    </w:p>
    <w:p w:rsidR="00823E0D" w:rsidRPr="00750161" w:rsidRDefault="00823E0D" w:rsidP="002D6AA9">
      <w:pPr>
        <w:pStyle w:val="PRT"/>
        <w:tabs>
          <w:tab w:val="num" w:pos="1440"/>
        </w:tabs>
        <w:spacing w:before="0"/>
        <w:jc w:val="left"/>
        <w:rPr>
          <w:rFonts w:ascii="Arial" w:hAnsi="Arial" w:cs="Arial"/>
          <w:b/>
          <w:sz w:val="18"/>
          <w:szCs w:val="18"/>
        </w:rPr>
      </w:pPr>
      <w:r w:rsidRPr="00750161">
        <w:rPr>
          <w:rFonts w:ascii="Arial" w:hAnsi="Arial" w:cs="Arial"/>
          <w:b/>
          <w:sz w:val="18"/>
          <w:szCs w:val="18"/>
        </w:rPr>
        <w:t>EXECUTION</w:t>
      </w:r>
    </w:p>
    <w:p w:rsidR="00523623" w:rsidRPr="00944C2C" w:rsidRDefault="00523623" w:rsidP="002D6AA9">
      <w:pPr>
        <w:pStyle w:val="ART"/>
        <w:numPr>
          <w:ilvl w:val="0"/>
          <w:numId w:val="0"/>
        </w:numPr>
        <w:jc w:val="left"/>
        <w:rPr>
          <w:sz w:val="16"/>
        </w:rPr>
      </w:pPr>
    </w:p>
    <w:p w:rsidR="00823E0D" w:rsidRPr="00750161" w:rsidRDefault="008F7D9B" w:rsidP="002D6AA9">
      <w:pPr>
        <w:pStyle w:val="ART"/>
        <w:jc w:val="left"/>
      </w:pPr>
      <w:r w:rsidRPr="00750161">
        <w:t>INSPECTION</w:t>
      </w:r>
    </w:p>
    <w:p w:rsidR="00750161" w:rsidRPr="00750161" w:rsidRDefault="00750161" w:rsidP="002D6AA9">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2D6AA9">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2D6AA9">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944C2C" w:rsidRDefault="00750161" w:rsidP="002D6AA9">
      <w:pPr>
        <w:pStyle w:val="PR1"/>
        <w:numPr>
          <w:ilvl w:val="0"/>
          <w:numId w:val="0"/>
        </w:numPr>
        <w:spacing w:before="0"/>
        <w:ind w:left="1080"/>
        <w:jc w:val="left"/>
        <w:rPr>
          <w:rFonts w:ascii="Arial" w:hAnsi="Arial" w:cs="Arial"/>
          <w:sz w:val="16"/>
          <w:szCs w:val="18"/>
        </w:rPr>
      </w:pPr>
    </w:p>
    <w:p w:rsidR="00750161" w:rsidRPr="00750161" w:rsidRDefault="00750161" w:rsidP="002D6AA9">
      <w:pPr>
        <w:pStyle w:val="ART"/>
        <w:jc w:val="left"/>
      </w:pPr>
      <w:r w:rsidRPr="00750161">
        <w:t>SURFACE PREPARATION</w:t>
      </w:r>
    </w:p>
    <w:p w:rsidR="00750161" w:rsidRPr="00750161" w:rsidRDefault="00750161" w:rsidP="002D6AA9">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944C2C" w:rsidRDefault="00750161" w:rsidP="002D6AA9">
      <w:pPr>
        <w:pStyle w:val="PR1"/>
        <w:numPr>
          <w:ilvl w:val="0"/>
          <w:numId w:val="0"/>
        </w:numPr>
        <w:spacing w:before="0"/>
        <w:ind w:left="720"/>
        <w:jc w:val="left"/>
        <w:rPr>
          <w:rFonts w:ascii="Arial" w:hAnsi="Arial" w:cs="Arial"/>
          <w:sz w:val="16"/>
          <w:szCs w:val="18"/>
        </w:rPr>
      </w:pPr>
    </w:p>
    <w:p w:rsidR="00823E0D" w:rsidRPr="00750161" w:rsidRDefault="00823E0D" w:rsidP="002D6AA9">
      <w:pPr>
        <w:pStyle w:val="ART"/>
        <w:jc w:val="left"/>
      </w:pPr>
      <w:r w:rsidRPr="00750161">
        <w:t>INSTALLATION</w:t>
      </w:r>
    </w:p>
    <w:p w:rsidR="00750161" w:rsidRPr="00750161" w:rsidRDefault="00750161" w:rsidP="002D6AA9">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r w:rsidRPr="004B1B98">
        <w:rPr>
          <w:rFonts w:ascii="Arial" w:hAnsi="Arial" w:cs="Arial"/>
          <w:b/>
          <w:sz w:val="18"/>
          <w:szCs w:val="18"/>
        </w:rPr>
        <w:t>Milcor™</w:t>
      </w:r>
      <w:r w:rsidRPr="00750161">
        <w:rPr>
          <w:rFonts w:ascii="Arial" w:hAnsi="Arial" w:cs="Arial"/>
          <w:sz w:val="18"/>
          <w:szCs w:val="18"/>
        </w:rPr>
        <w:t xml:space="preserve"> Access Door installation will not disrupt other trades </w:t>
      </w:r>
    </w:p>
    <w:p w:rsidR="00823E0D" w:rsidRPr="00750161" w:rsidRDefault="00823E0D" w:rsidP="002D6AA9">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2D6AA9">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2D6AA9">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2D6AA9">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944C2C" w:rsidRDefault="00997BC2" w:rsidP="002D6AA9">
      <w:pPr>
        <w:pStyle w:val="PR2"/>
        <w:numPr>
          <w:ilvl w:val="0"/>
          <w:numId w:val="0"/>
        </w:numPr>
        <w:spacing w:before="0"/>
        <w:ind w:left="1800"/>
        <w:jc w:val="left"/>
        <w:rPr>
          <w:rFonts w:ascii="Arial" w:hAnsi="Arial" w:cs="Arial"/>
          <w:sz w:val="16"/>
          <w:szCs w:val="18"/>
        </w:rPr>
      </w:pPr>
    </w:p>
    <w:p w:rsidR="00823E0D" w:rsidRPr="00750161" w:rsidRDefault="00823E0D" w:rsidP="002D6AA9">
      <w:pPr>
        <w:pStyle w:val="ART"/>
        <w:jc w:val="left"/>
      </w:pPr>
      <w:r w:rsidRPr="00750161">
        <w:t>ADJUSTING AND CLEANING</w:t>
      </w:r>
    </w:p>
    <w:p w:rsidR="00997BC2" w:rsidRDefault="00997BC2" w:rsidP="002D6AA9">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2D6AA9">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2D6AA9">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2D6AA9">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5B5F14" w:rsidRPr="00944C2C" w:rsidRDefault="005B5F14" w:rsidP="003378F7">
      <w:pPr>
        <w:pStyle w:val="EOS"/>
        <w:tabs>
          <w:tab w:val="num" w:pos="1440"/>
        </w:tabs>
        <w:spacing w:before="0"/>
        <w:rPr>
          <w:rFonts w:ascii="Arial" w:hAnsi="Arial" w:cs="Arial"/>
          <w:sz w:val="16"/>
          <w:szCs w:val="18"/>
        </w:rPr>
      </w:pPr>
    </w:p>
    <w:p w:rsidR="00823E0D" w:rsidRPr="00750161" w:rsidRDefault="00823E0D" w:rsidP="003378F7">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A6397C">
      <w:headerReference w:type="default" r:id="rId8"/>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1A9" w:rsidRDefault="000531A9" w:rsidP="002479F3">
      <w:pPr>
        <w:spacing w:after="0" w:line="240" w:lineRule="auto"/>
      </w:pPr>
      <w:r>
        <w:separator/>
      </w:r>
    </w:p>
  </w:endnote>
  <w:endnote w:type="continuationSeparator" w:id="0">
    <w:p w:rsidR="000531A9" w:rsidRDefault="000531A9"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1A9" w:rsidRDefault="000531A9" w:rsidP="002479F3">
      <w:pPr>
        <w:spacing w:after="0" w:line="240" w:lineRule="auto"/>
      </w:pPr>
      <w:r>
        <w:separator/>
      </w:r>
    </w:p>
  </w:footnote>
  <w:footnote w:type="continuationSeparator" w:id="0">
    <w:p w:rsidR="000531A9" w:rsidRDefault="000531A9"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D2D6F172"/>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514B0"/>
    <w:rsid w:val="000531A9"/>
    <w:rsid w:val="000604B4"/>
    <w:rsid w:val="00076286"/>
    <w:rsid w:val="000A0A0A"/>
    <w:rsid w:val="0010004D"/>
    <w:rsid w:val="00114FFB"/>
    <w:rsid w:val="00120EEF"/>
    <w:rsid w:val="00153D79"/>
    <w:rsid w:val="001606AB"/>
    <w:rsid w:val="00190494"/>
    <w:rsid w:val="001B4B74"/>
    <w:rsid w:val="001C52BC"/>
    <w:rsid w:val="001C5538"/>
    <w:rsid w:val="00210F35"/>
    <w:rsid w:val="00215217"/>
    <w:rsid w:val="00235325"/>
    <w:rsid w:val="002479F3"/>
    <w:rsid w:val="00263764"/>
    <w:rsid w:val="00282D92"/>
    <w:rsid w:val="0029238D"/>
    <w:rsid w:val="002D6AA9"/>
    <w:rsid w:val="002E7686"/>
    <w:rsid w:val="00334320"/>
    <w:rsid w:val="003378F7"/>
    <w:rsid w:val="003859D1"/>
    <w:rsid w:val="003D0B64"/>
    <w:rsid w:val="003E5FC2"/>
    <w:rsid w:val="004729C5"/>
    <w:rsid w:val="00487002"/>
    <w:rsid w:val="004B1B98"/>
    <w:rsid w:val="004B2318"/>
    <w:rsid w:val="004F4A68"/>
    <w:rsid w:val="00521C77"/>
    <w:rsid w:val="00523623"/>
    <w:rsid w:val="005355CD"/>
    <w:rsid w:val="00535E92"/>
    <w:rsid w:val="00541B96"/>
    <w:rsid w:val="005533D2"/>
    <w:rsid w:val="005B5F14"/>
    <w:rsid w:val="006B7674"/>
    <w:rsid w:val="006D3FE8"/>
    <w:rsid w:val="00750161"/>
    <w:rsid w:val="00764DB9"/>
    <w:rsid w:val="0079430B"/>
    <w:rsid w:val="007C2312"/>
    <w:rsid w:val="007E6909"/>
    <w:rsid w:val="007F67CF"/>
    <w:rsid w:val="00823E0D"/>
    <w:rsid w:val="00827A1C"/>
    <w:rsid w:val="00852B27"/>
    <w:rsid w:val="00873885"/>
    <w:rsid w:val="0089166A"/>
    <w:rsid w:val="008E1F9C"/>
    <w:rsid w:val="008F7D9B"/>
    <w:rsid w:val="00936900"/>
    <w:rsid w:val="00944C2C"/>
    <w:rsid w:val="00997BC2"/>
    <w:rsid w:val="009C586A"/>
    <w:rsid w:val="009F18D3"/>
    <w:rsid w:val="00A233C0"/>
    <w:rsid w:val="00A40A89"/>
    <w:rsid w:val="00A6397C"/>
    <w:rsid w:val="00AB1CD6"/>
    <w:rsid w:val="00AB1DA3"/>
    <w:rsid w:val="00AF3EC2"/>
    <w:rsid w:val="00AF4270"/>
    <w:rsid w:val="00B005C5"/>
    <w:rsid w:val="00B01174"/>
    <w:rsid w:val="00B069A6"/>
    <w:rsid w:val="00B45A8A"/>
    <w:rsid w:val="00B706F7"/>
    <w:rsid w:val="00B92D7F"/>
    <w:rsid w:val="00BA0C49"/>
    <w:rsid w:val="00BD615E"/>
    <w:rsid w:val="00C10FA4"/>
    <w:rsid w:val="00CA2072"/>
    <w:rsid w:val="00D0360B"/>
    <w:rsid w:val="00D36E42"/>
    <w:rsid w:val="00DB02B7"/>
    <w:rsid w:val="00E54AE8"/>
    <w:rsid w:val="00E57480"/>
    <w:rsid w:val="00EC1E25"/>
    <w:rsid w:val="00EE37FA"/>
    <w:rsid w:val="00FD729B"/>
    <w:rsid w:val="00FE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155B99-71C9-4DC3-90F8-87593371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4B1B98"/>
    <w:pPr>
      <w:keepNext/>
      <w:numPr>
        <w:ilvl w:val="3"/>
        <w:numId w:val="2"/>
      </w:numPr>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9C4C-EE19-4645-962E-E223B0F3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Samantha Marie Arnold</cp:lastModifiedBy>
  <cp:revision>2</cp:revision>
  <dcterms:created xsi:type="dcterms:W3CDTF">2017-10-31T19:38:00Z</dcterms:created>
  <dcterms:modified xsi:type="dcterms:W3CDTF">2017-10-31T19:38:00Z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jarnolsa@jci.com</vt:lpwstr>
  </property>
  <property fmtid="{D5CDD505-2E9C-101B-9397-08002B2CF9AE}" pid="6" name="MSIP_Label_6be01c0c-f9b3-4dc4-af0b-a82110cc37cd_SetDate">
    <vt:lpwstr>2017-10-31T15:38:14.5016581-04:00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