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bookmarkStart w:id="0" w:name="_GoBack"/>
      <w:bookmarkEnd w:id="0"/>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4E2AD7">
        <w:rPr>
          <w:rFonts w:ascii="Arial" w:hAnsi="Arial" w:cs="Arial"/>
          <w:b/>
          <w:sz w:val="18"/>
          <w:szCs w:val="18"/>
        </w:rPr>
        <w:t>7</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b/>
          <w:sz w:val="18"/>
          <w:szCs w:val="18"/>
        </w:rPr>
        <w:t xml:space="preserve">Milcor™ </w:t>
      </w:r>
      <w:r w:rsidR="004E2AD7" w:rsidRPr="00B15FCD">
        <w:rPr>
          <w:rFonts w:ascii="Arial" w:hAnsi="Arial" w:cs="Arial"/>
          <w:b/>
          <w:sz w:val="18"/>
          <w:szCs w:val="18"/>
        </w:rPr>
        <w:t>M-7</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4E2AD7" w:rsidRPr="00B15FCD">
        <w:rPr>
          <w:rFonts w:ascii="Arial" w:hAnsi="Arial" w:cs="Arial"/>
          <w:sz w:val="18"/>
          <w:szCs w:val="18"/>
        </w:rPr>
        <w:t>4’0”</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E54F08" w:rsidRPr="00B15FCD">
        <w:rPr>
          <w:rFonts w:ascii="Arial" w:hAnsi="Arial" w:cs="Arial"/>
          <w:sz w:val="18"/>
          <w:szCs w:val="18"/>
        </w:rPr>
        <w:t>4’</w:t>
      </w:r>
      <w:r w:rsidR="004E2AD7" w:rsidRPr="00B15FCD">
        <w:rPr>
          <w:rFonts w:ascii="Arial" w:hAnsi="Arial" w:cs="Arial"/>
          <w:sz w:val="18"/>
          <w:szCs w:val="18"/>
        </w:rPr>
        <w:t>0</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w:t>
      </w:r>
      <w:proofErr w:type="gramStart"/>
      <w:r w:rsidR="001F06B7">
        <w:rPr>
          <w:rFonts w:ascii="Arial" w:hAnsi="Arial" w:cs="Arial"/>
          <w:sz w:val="18"/>
          <w:szCs w:val="18"/>
        </w:rPr>
        <w:t>.</w:t>
      </w:r>
      <w:proofErr w:type="gramEnd"/>
      <w:r w:rsidR="001F06B7">
        <w:rPr>
          <w:rFonts w:ascii="Arial" w:hAnsi="Arial" w:cs="Arial"/>
          <w:sz w:val="18"/>
          <w:szCs w:val="18"/>
        </w:rPr>
        <w:t xml:space="preserve">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8C1382" w:rsidRPr="00B15FCD">
        <w:rPr>
          <w:rFonts w:ascii="Arial" w:hAnsi="Arial" w:cs="Arial"/>
          <w:sz w:val="18"/>
          <w:szCs w:val="18"/>
        </w:rPr>
        <w:t>Painted white.</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 1 inch f</w:t>
      </w:r>
      <w:r w:rsidR="00D71BCD" w:rsidRPr="00B15FCD">
        <w:rPr>
          <w:rFonts w:ascii="Arial" w:hAnsi="Arial" w:cs="Arial"/>
          <w:sz w:val="18"/>
          <w:szCs w:val="18"/>
        </w:rPr>
        <w:t>iberboard</w:t>
      </w:r>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D52611" w:rsidRPr="00B15FCD">
        <w:rPr>
          <w:rFonts w:ascii="Arial" w:hAnsi="Arial" w:cs="Arial"/>
          <w:sz w:val="18"/>
          <w:szCs w:val="18"/>
        </w:rPr>
        <w:t>Painted white</w:t>
      </w:r>
      <w:r w:rsidRPr="00B15FCD">
        <w:rPr>
          <w:rFonts w:ascii="Arial" w:hAnsi="Arial" w:cs="Arial"/>
          <w:sz w:val="18"/>
          <w:szCs w:val="18"/>
        </w:rPr>
        <w:t>.</w:t>
      </w:r>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Pr="00B15FCD">
        <w:rPr>
          <w:rFonts w:ascii="Arial" w:hAnsi="Arial" w:cs="Arial"/>
          <w:sz w:val="18"/>
          <w:szCs w:val="18"/>
        </w:rPr>
        <w:t xml:space="preserve">1 inch </w:t>
      </w:r>
      <w:r w:rsidR="009D6F6D" w:rsidRPr="00B15FCD">
        <w:rPr>
          <w:rFonts w:ascii="Arial" w:hAnsi="Arial" w:cs="Arial"/>
          <w:sz w:val="18"/>
          <w:szCs w:val="18"/>
        </w:rPr>
        <w:t>rigid foam</w:t>
      </w:r>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50781E"/>
    <w:rsid w:val="00534DAA"/>
    <w:rsid w:val="005574CD"/>
    <w:rsid w:val="00590730"/>
    <w:rsid w:val="00593926"/>
    <w:rsid w:val="005A3D73"/>
    <w:rsid w:val="005B58D7"/>
    <w:rsid w:val="005D1912"/>
    <w:rsid w:val="00666EFB"/>
    <w:rsid w:val="00670A05"/>
    <w:rsid w:val="006970A7"/>
    <w:rsid w:val="006B0EAB"/>
    <w:rsid w:val="006D533F"/>
    <w:rsid w:val="007117F8"/>
    <w:rsid w:val="007241F9"/>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9FEA-1AFA-4734-9FCD-4DBCCE69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2015-09-24T18:23:00Z</dcterms:created>
  <dcterms:modified xsi:type="dcterms:W3CDTF">2015-09-24T18:23:00Z</dcterms:modified>
</cp:coreProperties>
</file>